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B1" w:rsidRPr="002A3F2C" w:rsidRDefault="000A22B1" w:rsidP="000A22B1">
      <w:pPr>
        <w:jc w:val="center"/>
        <w:rPr>
          <w:rFonts w:ascii="Adobe Caslon Pro Bold" w:hAnsi="Adobe Caslon Pro Bold"/>
          <w:b/>
          <w:sz w:val="44"/>
          <w:szCs w:val="44"/>
        </w:rPr>
      </w:pPr>
      <w:r w:rsidRPr="002A3F2C">
        <w:rPr>
          <w:rFonts w:ascii="Adobe Caslon Pro Bold" w:hAnsi="Adobe Caslon Pro Bold"/>
          <w:b/>
          <w:sz w:val="44"/>
          <w:szCs w:val="44"/>
        </w:rPr>
        <w:t>FICHA DE INSCRIÇÃO</w:t>
      </w:r>
    </w:p>
    <w:p w:rsidR="00141A9C" w:rsidRPr="00D83B15" w:rsidRDefault="00141A9C" w:rsidP="00141A9C">
      <w:pPr>
        <w:pStyle w:val="SemEspaamento"/>
        <w:jc w:val="right"/>
        <w:rPr>
          <w:rFonts w:cs="Arial"/>
          <w:szCs w:val="24"/>
        </w:rPr>
      </w:pPr>
    </w:p>
    <w:p w:rsidR="002A3F2C" w:rsidRPr="0093013D" w:rsidRDefault="002A3F2C" w:rsidP="0093013D">
      <w:pPr>
        <w:tabs>
          <w:tab w:val="left" w:pos="4111"/>
          <w:tab w:val="left" w:pos="4678"/>
        </w:tabs>
        <w:spacing w:before="0" w:after="0"/>
        <w:ind w:left="57" w:right="57"/>
        <w:jc w:val="center"/>
        <w:rPr>
          <w:rFonts w:eastAsia="Times New Roman" w:cs="Arial"/>
          <w:b/>
          <w:bCs/>
          <w:i/>
          <w:sz w:val="28"/>
          <w:szCs w:val="28"/>
          <w:lang w:eastAsia="pt-BR"/>
        </w:rPr>
      </w:pPr>
      <w:r w:rsidRPr="0093013D">
        <w:rPr>
          <w:rFonts w:eastAsia="Times New Roman" w:cs="Arial"/>
          <w:b/>
          <w:bCs/>
          <w:i/>
          <w:sz w:val="28"/>
          <w:szCs w:val="28"/>
          <w:lang w:eastAsia="pt-BR"/>
        </w:rPr>
        <w:t>5º Encontro de Advogados de Entidades Sindicais do Setor Público</w:t>
      </w:r>
    </w:p>
    <w:p w:rsidR="002A3F2C" w:rsidRDefault="002A3F2C" w:rsidP="002A3F2C">
      <w:pPr>
        <w:tabs>
          <w:tab w:val="left" w:pos="4111"/>
          <w:tab w:val="left" w:pos="4678"/>
        </w:tabs>
        <w:spacing w:before="0" w:after="0"/>
        <w:ind w:left="57" w:right="57"/>
        <w:jc w:val="center"/>
        <w:rPr>
          <w:rFonts w:eastAsia="Times New Roman" w:cs="Arial"/>
          <w:bCs/>
          <w:i/>
          <w:szCs w:val="24"/>
          <w:lang w:eastAsia="pt-BR"/>
        </w:rPr>
      </w:pPr>
      <w:r>
        <w:rPr>
          <w:rFonts w:eastAsia="Times New Roman" w:cs="Arial"/>
          <w:bCs/>
          <w:i/>
          <w:szCs w:val="24"/>
          <w:lang w:eastAsia="pt-BR"/>
        </w:rPr>
        <w:t>20 e 21 de fevereiro de 2020</w:t>
      </w:r>
      <w:proofErr w:type="gramStart"/>
      <w:r>
        <w:rPr>
          <w:rFonts w:eastAsia="Times New Roman" w:cs="Arial"/>
          <w:bCs/>
          <w:i/>
          <w:szCs w:val="24"/>
          <w:lang w:eastAsia="pt-BR"/>
        </w:rPr>
        <w:t xml:space="preserve">   </w:t>
      </w:r>
    </w:p>
    <w:p w:rsidR="000A22B1" w:rsidRPr="002A3F2C" w:rsidRDefault="002A3F2C" w:rsidP="002A3F2C">
      <w:pPr>
        <w:tabs>
          <w:tab w:val="left" w:pos="4111"/>
          <w:tab w:val="left" w:pos="4678"/>
        </w:tabs>
        <w:spacing w:before="0" w:after="0"/>
        <w:ind w:left="57" w:right="57"/>
        <w:jc w:val="center"/>
        <w:rPr>
          <w:rFonts w:eastAsia="Times New Roman" w:cs="Arial"/>
          <w:bCs/>
          <w:i/>
          <w:szCs w:val="24"/>
          <w:lang w:eastAsia="pt-BR"/>
        </w:rPr>
      </w:pPr>
      <w:proofErr w:type="gramEnd"/>
      <w:r>
        <w:rPr>
          <w:rFonts w:eastAsia="Times New Roman" w:cs="Arial"/>
          <w:bCs/>
          <w:i/>
          <w:szCs w:val="24"/>
          <w:lang w:eastAsia="pt-BR"/>
        </w:rPr>
        <w:t xml:space="preserve">Condor Hotel - </w:t>
      </w:r>
      <w:r>
        <w:rPr>
          <w:rFonts w:cs="Arial"/>
          <w:color w:val="222222"/>
          <w:sz w:val="21"/>
          <w:szCs w:val="21"/>
          <w:shd w:val="clear" w:color="auto" w:fill="FFFFFF"/>
        </w:rPr>
        <w:t xml:space="preserve">Av. Sete de Setembro, 1866 - Centro, Curitiba - </w:t>
      </w:r>
      <w:proofErr w:type="gramStart"/>
      <w:r>
        <w:rPr>
          <w:rFonts w:cs="Arial"/>
          <w:color w:val="222222"/>
          <w:sz w:val="21"/>
          <w:szCs w:val="21"/>
          <w:shd w:val="clear" w:color="auto" w:fill="FFFFFF"/>
        </w:rPr>
        <w:t>Paraná</w:t>
      </w:r>
      <w:proofErr w:type="gramEnd"/>
      <w:r>
        <w:rPr>
          <w:rFonts w:eastAsia="Times New Roman" w:cs="Arial"/>
          <w:bCs/>
          <w:i/>
          <w:szCs w:val="24"/>
          <w:lang w:eastAsia="pt-BR"/>
        </w:rPr>
        <w:t xml:space="preserve">                                                                                </w:t>
      </w:r>
    </w:p>
    <w:p w:rsidR="000A22B1" w:rsidRPr="000A22B1" w:rsidRDefault="000A22B1" w:rsidP="000A22B1">
      <w:pPr>
        <w:pStyle w:val="SemEspaamento"/>
      </w:pPr>
    </w:p>
    <w:tbl>
      <w:tblPr>
        <w:tblStyle w:val="Tabelacomgrade"/>
        <w:tblW w:w="10207" w:type="dxa"/>
        <w:tblInd w:w="-743" w:type="dxa"/>
        <w:tblLook w:val="04A0" w:firstRow="1" w:lastRow="0" w:firstColumn="1" w:lastColumn="0" w:noHBand="0" w:noVBand="1"/>
      </w:tblPr>
      <w:tblGrid>
        <w:gridCol w:w="3119"/>
        <w:gridCol w:w="7088"/>
      </w:tblGrid>
      <w:tr w:rsidR="000A22B1" w:rsidTr="00BC5ACD">
        <w:trPr>
          <w:trHeight w:val="345"/>
        </w:trPr>
        <w:tc>
          <w:tcPr>
            <w:tcW w:w="3119" w:type="dxa"/>
          </w:tcPr>
          <w:p w:rsidR="000A22B1" w:rsidRPr="009C2A4C" w:rsidRDefault="00BC5ACD" w:rsidP="002A3F2C">
            <w:pPr>
              <w:spacing w:before="0" w:after="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Cs w:val="24"/>
                <w:shd w:val="clear" w:color="auto" w:fill="FFFFFF"/>
              </w:rPr>
              <w:t>NOME COMPLETO</w:t>
            </w:r>
          </w:p>
        </w:tc>
        <w:tc>
          <w:tcPr>
            <w:tcW w:w="7088" w:type="dxa"/>
          </w:tcPr>
          <w:p w:rsidR="000A22B1" w:rsidRDefault="000A22B1" w:rsidP="002A3F2C">
            <w:pPr>
              <w:spacing w:before="0" w:after="0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22B1" w:rsidTr="00BC5ACD">
        <w:tc>
          <w:tcPr>
            <w:tcW w:w="3119" w:type="dxa"/>
          </w:tcPr>
          <w:p w:rsidR="000A22B1" w:rsidRPr="009C2A4C" w:rsidRDefault="00BC5ACD" w:rsidP="002A3F2C">
            <w:pPr>
              <w:spacing w:before="0" w:after="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Cs w:val="24"/>
                <w:shd w:val="clear" w:color="auto" w:fill="FFFFFF"/>
              </w:rPr>
              <w:t>RG</w:t>
            </w:r>
          </w:p>
        </w:tc>
        <w:tc>
          <w:tcPr>
            <w:tcW w:w="7088" w:type="dxa"/>
          </w:tcPr>
          <w:p w:rsidR="000A22B1" w:rsidRDefault="000A22B1" w:rsidP="002A3F2C">
            <w:pPr>
              <w:spacing w:before="0" w:after="0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22B1" w:rsidTr="00BC5ACD">
        <w:tc>
          <w:tcPr>
            <w:tcW w:w="3119" w:type="dxa"/>
          </w:tcPr>
          <w:p w:rsidR="000A22B1" w:rsidRPr="009C2A4C" w:rsidRDefault="00BC5ACD" w:rsidP="002A3F2C">
            <w:pPr>
              <w:spacing w:before="0" w:after="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Cs w:val="24"/>
                <w:shd w:val="clear" w:color="auto" w:fill="FFFFFF"/>
              </w:rPr>
              <w:t>E-MAIL</w:t>
            </w:r>
          </w:p>
        </w:tc>
        <w:tc>
          <w:tcPr>
            <w:tcW w:w="7088" w:type="dxa"/>
          </w:tcPr>
          <w:p w:rsidR="000A22B1" w:rsidRDefault="000A22B1" w:rsidP="002A3F2C">
            <w:pPr>
              <w:spacing w:before="0" w:after="0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22B1" w:rsidTr="00BC5ACD">
        <w:tc>
          <w:tcPr>
            <w:tcW w:w="3119" w:type="dxa"/>
          </w:tcPr>
          <w:p w:rsidR="000A22B1" w:rsidRPr="009C2A4C" w:rsidRDefault="00BC5ACD" w:rsidP="002A3F2C">
            <w:pPr>
              <w:spacing w:before="0" w:after="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Cs w:val="24"/>
                <w:shd w:val="clear" w:color="auto" w:fill="FFFFFF"/>
              </w:rPr>
              <w:t>CELULAR</w:t>
            </w:r>
          </w:p>
        </w:tc>
        <w:tc>
          <w:tcPr>
            <w:tcW w:w="7088" w:type="dxa"/>
          </w:tcPr>
          <w:p w:rsidR="000A22B1" w:rsidRDefault="000A22B1" w:rsidP="002A3F2C">
            <w:pPr>
              <w:spacing w:before="0" w:after="0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22B1" w:rsidTr="00BC5ACD">
        <w:tc>
          <w:tcPr>
            <w:tcW w:w="3119" w:type="dxa"/>
          </w:tcPr>
          <w:p w:rsidR="000A22B1" w:rsidRPr="009C2A4C" w:rsidRDefault="00BC5ACD" w:rsidP="002A3F2C">
            <w:pPr>
              <w:spacing w:before="0" w:after="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Cs w:val="24"/>
                <w:shd w:val="clear" w:color="auto" w:fill="FFFFFF"/>
              </w:rPr>
              <w:t>SINDICATO</w:t>
            </w:r>
          </w:p>
        </w:tc>
        <w:tc>
          <w:tcPr>
            <w:tcW w:w="7088" w:type="dxa"/>
          </w:tcPr>
          <w:p w:rsidR="000A22B1" w:rsidRDefault="000A22B1" w:rsidP="002A3F2C">
            <w:pPr>
              <w:spacing w:before="0" w:after="0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BC5ACD" w:rsidTr="00BC5ACD">
        <w:tc>
          <w:tcPr>
            <w:tcW w:w="3119" w:type="dxa"/>
          </w:tcPr>
          <w:p w:rsidR="00BC5ACD" w:rsidRDefault="00BC5ACD" w:rsidP="002A3F2C">
            <w:pPr>
              <w:spacing w:before="0" w:after="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Cs w:val="24"/>
                <w:shd w:val="clear" w:color="auto" w:fill="FFFFFF"/>
              </w:rPr>
              <w:t>CARGO NO SINDICATO</w:t>
            </w:r>
          </w:p>
        </w:tc>
        <w:tc>
          <w:tcPr>
            <w:tcW w:w="7088" w:type="dxa"/>
          </w:tcPr>
          <w:p w:rsidR="00BC5ACD" w:rsidRDefault="00BC5ACD" w:rsidP="002A3F2C">
            <w:pPr>
              <w:spacing w:before="0" w:after="0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22B1" w:rsidTr="00BC5ACD">
        <w:tc>
          <w:tcPr>
            <w:tcW w:w="3119" w:type="dxa"/>
          </w:tcPr>
          <w:p w:rsidR="000A22B1" w:rsidRPr="009C2A4C" w:rsidRDefault="00BC5ACD" w:rsidP="002A3F2C">
            <w:pPr>
              <w:spacing w:before="0" w:after="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Cs w:val="24"/>
                <w:shd w:val="clear" w:color="auto" w:fill="FFFFFF"/>
              </w:rPr>
              <w:t>MUNICIPIO</w:t>
            </w:r>
          </w:p>
        </w:tc>
        <w:tc>
          <w:tcPr>
            <w:tcW w:w="7088" w:type="dxa"/>
          </w:tcPr>
          <w:p w:rsidR="000A22B1" w:rsidRDefault="000A22B1" w:rsidP="002A3F2C">
            <w:pPr>
              <w:spacing w:before="0" w:after="0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41A9C" w:rsidTr="00BC5ACD">
        <w:tc>
          <w:tcPr>
            <w:tcW w:w="3119" w:type="dxa"/>
          </w:tcPr>
          <w:p w:rsidR="00141A9C" w:rsidRPr="009C2A4C" w:rsidRDefault="00BC5ACD" w:rsidP="002A3F2C">
            <w:pPr>
              <w:spacing w:before="0" w:after="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Cs w:val="24"/>
                <w:shd w:val="clear" w:color="auto" w:fill="FFFFFF"/>
              </w:rPr>
              <w:t>HOSPEDAGEM</w:t>
            </w:r>
          </w:p>
        </w:tc>
        <w:tc>
          <w:tcPr>
            <w:tcW w:w="7088" w:type="dxa"/>
          </w:tcPr>
          <w:p w:rsidR="00141A9C" w:rsidRDefault="00141A9C" w:rsidP="002A3F2C">
            <w:pPr>
              <w:spacing w:before="0" w:after="0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(   </w:t>
            </w:r>
            <w:proofErr w:type="gramEnd"/>
            <w:r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) sim                      (   ) não </w:t>
            </w:r>
          </w:p>
        </w:tc>
      </w:tr>
      <w:tr w:rsidR="002A3F2C" w:rsidTr="00BC5ACD">
        <w:tc>
          <w:tcPr>
            <w:tcW w:w="3119" w:type="dxa"/>
          </w:tcPr>
          <w:p w:rsidR="002A3F2C" w:rsidRDefault="00BC5ACD" w:rsidP="002A3F2C">
            <w:pPr>
              <w:spacing w:before="0" w:after="0"/>
              <w:rPr>
                <w:rFonts w:cs="Arial"/>
                <w:b/>
                <w:color w:val="000000"/>
                <w:szCs w:val="24"/>
                <w:shd w:val="clear" w:color="auto" w:fill="FFFFFF"/>
              </w:rPr>
            </w:pPr>
            <w:r>
              <w:rPr>
                <w:rFonts w:cs="Arial"/>
                <w:b/>
                <w:color w:val="000000"/>
                <w:szCs w:val="24"/>
                <w:shd w:val="clear" w:color="auto" w:fill="FFFFFF"/>
              </w:rPr>
              <w:t>VAGA DE GARAGEM</w:t>
            </w:r>
          </w:p>
        </w:tc>
        <w:tc>
          <w:tcPr>
            <w:tcW w:w="7088" w:type="dxa"/>
          </w:tcPr>
          <w:p w:rsidR="002A3F2C" w:rsidRDefault="002A3F2C" w:rsidP="002A3F2C">
            <w:pPr>
              <w:spacing w:before="0" w:after="0"/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  <w:t xml:space="preserve">(   </w:t>
            </w:r>
            <w:proofErr w:type="gramEnd"/>
            <w:r>
              <w:rPr>
                <w:rFonts w:cs="Arial"/>
                <w:b/>
                <w:color w:val="000000"/>
                <w:sz w:val="28"/>
                <w:szCs w:val="28"/>
                <w:shd w:val="clear" w:color="auto" w:fill="FFFFFF"/>
              </w:rPr>
              <w:t>) sim                      (   ) não</w:t>
            </w:r>
          </w:p>
        </w:tc>
      </w:tr>
    </w:tbl>
    <w:p w:rsidR="00F90800" w:rsidRDefault="00F90800" w:rsidP="00F90800">
      <w:pPr>
        <w:pStyle w:val="SemEspaamento"/>
        <w:rPr>
          <w:rFonts w:cs="Arial"/>
          <w:b/>
          <w:szCs w:val="24"/>
        </w:rPr>
      </w:pPr>
    </w:p>
    <w:p w:rsidR="002A3F2C" w:rsidRPr="002075A4" w:rsidRDefault="002A3F2C" w:rsidP="002075A4">
      <w:pPr>
        <w:pStyle w:val="SemEspaamento"/>
        <w:rPr>
          <w:rFonts w:cs="Arial"/>
          <w:b/>
          <w:sz w:val="20"/>
          <w:szCs w:val="20"/>
        </w:rPr>
      </w:pPr>
      <w:r w:rsidRPr="002075A4">
        <w:rPr>
          <w:rFonts w:cs="Arial"/>
          <w:b/>
          <w:sz w:val="20"/>
          <w:szCs w:val="20"/>
        </w:rPr>
        <w:t>ORIENTAÇÕES:</w:t>
      </w:r>
    </w:p>
    <w:p w:rsidR="002A3F2C" w:rsidRPr="002075A4" w:rsidRDefault="002A3F2C" w:rsidP="002075A4">
      <w:pPr>
        <w:spacing w:before="0" w:after="0"/>
        <w:jc w:val="both"/>
        <w:rPr>
          <w:rFonts w:cs="Arial"/>
          <w:b/>
          <w:sz w:val="20"/>
          <w:szCs w:val="20"/>
        </w:rPr>
      </w:pPr>
      <w:r w:rsidRPr="002075A4">
        <w:rPr>
          <w:rFonts w:cs="Arial"/>
          <w:b/>
          <w:sz w:val="20"/>
          <w:szCs w:val="20"/>
        </w:rPr>
        <w:t xml:space="preserve">INSCRIÇÕES DE </w:t>
      </w:r>
      <w:proofErr w:type="gramStart"/>
      <w:r w:rsidR="00BC5ACD" w:rsidRPr="002075A4">
        <w:rPr>
          <w:rFonts w:cs="Arial"/>
          <w:b/>
          <w:sz w:val="20"/>
          <w:szCs w:val="20"/>
        </w:rPr>
        <w:t>3</w:t>
      </w:r>
      <w:proofErr w:type="gramEnd"/>
      <w:r w:rsidRPr="002075A4">
        <w:rPr>
          <w:rFonts w:cs="Arial"/>
          <w:b/>
          <w:sz w:val="20"/>
          <w:szCs w:val="20"/>
        </w:rPr>
        <w:t xml:space="preserve"> á </w:t>
      </w:r>
      <w:r w:rsidR="00BC5ACD" w:rsidRPr="002075A4">
        <w:rPr>
          <w:rFonts w:cs="Arial"/>
          <w:b/>
          <w:sz w:val="20"/>
          <w:szCs w:val="20"/>
        </w:rPr>
        <w:t>10</w:t>
      </w:r>
      <w:r w:rsidRPr="002075A4">
        <w:rPr>
          <w:rFonts w:cs="Arial"/>
          <w:b/>
          <w:sz w:val="20"/>
          <w:szCs w:val="20"/>
        </w:rPr>
        <w:t xml:space="preserve"> de fevereiro de 2020.</w:t>
      </w:r>
    </w:p>
    <w:p w:rsidR="002A3F2C" w:rsidRPr="002075A4" w:rsidRDefault="002A3F2C" w:rsidP="002A3F2C">
      <w:pPr>
        <w:spacing w:after="0"/>
        <w:jc w:val="both"/>
        <w:rPr>
          <w:rFonts w:cs="Arial"/>
          <w:b/>
          <w:sz w:val="20"/>
          <w:szCs w:val="20"/>
        </w:rPr>
      </w:pPr>
    </w:p>
    <w:p w:rsidR="002A3F2C" w:rsidRPr="002075A4" w:rsidRDefault="002A3F2C" w:rsidP="002A3F2C">
      <w:pPr>
        <w:spacing w:before="0" w:after="0"/>
        <w:jc w:val="both"/>
        <w:rPr>
          <w:rFonts w:cs="Arial"/>
          <w:sz w:val="20"/>
          <w:szCs w:val="20"/>
        </w:rPr>
      </w:pPr>
      <w:r w:rsidRPr="002075A4">
        <w:rPr>
          <w:rFonts w:cs="Arial"/>
          <w:sz w:val="20"/>
          <w:szCs w:val="20"/>
        </w:rPr>
        <w:t xml:space="preserve">Somente pelo e-mail </w:t>
      </w:r>
      <w:r w:rsidRPr="002075A4">
        <w:rPr>
          <w:rFonts w:cs="Arial"/>
          <w:b/>
          <w:sz w:val="20"/>
          <w:szCs w:val="20"/>
        </w:rPr>
        <w:t>fesmepar@fesmepar.org.br</w:t>
      </w:r>
      <w:r w:rsidRPr="002075A4">
        <w:rPr>
          <w:rFonts w:cs="Arial"/>
          <w:sz w:val="20"/>
          <w:szCs w:val="20"/>
        </w:rPr>
        <w:t xml:space="preserve"> </w:t>
      </w:r>
    </w:p>
    <w:p w:rsidR="002A3F2C" w:rsidRPr="002075A4" w:rsidRDefault="002A3F2C" w:rsidP="002A3F2C">
      <w:pPr>
        <w:spacing w:before="0" w:after="0"/>
        <w:jc w:val="both"/>
        <w:rPr>
          <w:rFonts w:cs="Arial"/>
          <w:sz w:val="20"/>
          <w:szCs w:val="20"/>
        </w:rPr>
      </w:pPr>
      <w:r w:rsidRPr="002075A4">
        <w:rPr>
          <w:rFonts w:cs="Arial"/>
          <w:sz w:val="20"/>
          <w:szCs w:val="20"/>
        </w:rPr>
        <w:t xml:space="preserve">(A inscrição deve ser preenchida e enviada ao e-mail da </w:t>
      </w:r>
      <w:proofErr w:type="spellStart"/>
      <w:r w:rsidRPr="002075A4">
        <w:rPr>
          <w:rFonts w:cs="Arial"/>
          <w:sz w:val="20"/>
          <w:szCs w:val="20"/>
        </w:rPr>
        <w:t>Fesmepar</w:t>
      </w:r>
      <w:proofErr w:type="spellEnd"/>
      <w:r w:rsidRPr="002075A4">
        <w:rPr>
          <w:rFonts w:cs="Arial"/>
          <w:sz w:val="20"/>
          <w:szCs w:val="20"/>
        </w:rPr>
        <w:t>).</w:t>
      </w:r>
    </w:p>
    <w:p w:rsidR="002A3F2C" w:rsidRPr="002075A4" w:rsidRDefault="002A3F2C" w:rsidP="002A3F2C">
      <w:pPr>
        <w:spacing w:after="0"/>
        <w:jc w:val="both"/>
        <w:rPr>
          <w:rFonts w:cs="Arial"/>
          <w:sz w:val="20"/>
          <w:szCs w:val="20"/>
        </w:rPr>
      </w:pPr>
    </w:p>
    <w:p w:rsidR="002A3F2C" w:rsidRPr="002075A4" w:rsidRDefault="002A3F2C" w:rsidP="002A3F2C">
      <w:pPr>
        <w:spacing w:after="0"/>
        <w:jc w:val="both"/>
        <w:rPr>
          <w:rFonts w:cs="Arial"/>
          <w:b/>
          <w:sz w:val="20"/>
          <w:szCs w:val="20"/>
          <w:u w:val="single"/>
        </w:rPr>
      </w:pPr>
      <w:r w:rsidRPr="002075A4">
        <w:rPr>
          <w:rFonts w:cs="Arial"/>
          <w:b/>
          <w:sz w:val="20"/>
          <w:szCs w:val="20"/>
        </w:rPr>
        <w:t xml:space="preserve">AS INSCRIÇÕES </w:t>
      </w:r>
      <w:r w:rsidRPr="002075A4">
        <w:rPr>
          <w:rFonts w:cs="Arial"/>
          <w:b/>
          <w:sz w:val="20"/>
          <w:szCs w:val="20"/>
          <w:u w:val="single"/>
        </w:rPr>
        <w:t>NÃO SERÃO PRORROGADAS.</w:t>
      </w:r>
    </w:p>
    <w:p w:rsidR="002A3F2C" w:rsidRPr="002075A4" w:rsidRDefault="002A3F2C" w:rsidP="002A3F2C">
      <w:pPr>
        <w:spacing w:before="0" w:after="0"/>
        <w:jc w:val="both"/>
        <w:rPr>
          <w:rFonts w:cs="Arial"/>
          <w:sz w:val="20"/>
          <w:szCs w:val="20"/>
        </w:rPr>
      </w:pPr>
      <w:r w:rsidRPr="002075A4">
        <w:rPr>
          <w:rFonts w:cs="Arial"/>
          <w:b/>
          <w:sz w:val="20"/>
          <w:szCs w:val="20"/>
        </w:rPr>
        <w:t>Importante:</w:t>
      </w:r>
      <w:r w:rsidRPr="002075A4">
        <w:rPr>
          <w:rFonts w:cs="Arial"/>
          <w:sz w:val="20"/>
          <w:szCs w:val="20"/>
        </w:rPr>
        <w:t xml:space="preserve"> Aguarde o recebimento de confirmação da inscrição via e-mail</w:t>
      </w:r>
    </w:p>
    <w:p w:rsidR="002A3F2C" w:rsidRPr="002075A4" w:rsidRDefault="002A3F2C" w:rsidP="002A3F2C">
      <w:pPr>
        <w:spacing w:before="0" w:after="0"/>
        <w:jc w:val="both"/>
        <w:rPr>
          <w:rFonts w:cs="Arial"/>
          <w:sz w:val="20"/>
          <w:szCs w:val="20"/>
        </w:rPr>
      </w:pPr>
      <w:r w:rsidRPr="002075A4">
        <w:rPr>
          <w:rFonts w:cs="Arial"/>
          <w:sz w:val="20"/>
          <w:szCs w:val="20"/>
        </w:rPr>
        <w:t>Informações (41) 3232-1980</w:t>
      </w:r>
    </w:p>
    <w:p w:rsidR="002A3F2C" w:rsidRPr="002075A4" w:rsidRDefault="002A3F2C" w:rsidP="002A3F2C">
      <w:pPr>
        <w:spacing w:before="0" w:after="0"/>
        <w:jc w:val="both"/>
        <w:rPr>
          <w:rFonts w:cs="Arial"/>
          <w:sz w:val="20"/>
          <w:szCs w:val="20"/>
        </w:rPr>
      </w:pPr>
      <w:r w:rsidRPr="002075A4">
        <w:rPr>
          <w:rFonts w:cs="Arial"/>
          <w:sz w:val="20"/>
          <w:szCs w:val="20"/>
        </w:rPr>
        <w:t xml:space="preserve">                    </w:t>
      </w:r>
      <w:r w:rsidR="00FD3630">
        <w:rPr>
          <w:rFonts w:cs="Arial"/>
          <w:sz w:val="20"/>
          <w:szCs w:val="20"/>
        </w:rPr>
        <w:t xml:space="preserve"> </w:t>
      </w:r>
      <w:bookmarkStart w:id="0" w:name="_GoBack"/>
      <w:bookmarkEnd w:id="0"/>
      <w:r w:rsidRPr="002075A4">
        <w:rPr>
          <w:rFonts w:cs="Arial"/>
          <w:sz w:val="20"/>
          <w:szCs w:val="20"/>
        </w:rPr>
        <w:t xml:space="preserve"> (41) 3203-1392</w:t>
      </w:r>
    </w:p>
    <w:p w:rsidR="002A3F2C" w:rsidRPr="002075A4" w:rsidRDefault="002A3F2C" w:rsidP="002A3F2C">
      <w:pPr>
        <w:pStyle w:val="SemEspaamento"/>
        <w:rPr>
          <w:rFonts w:cs="Arial"/>
          <w:sz w:val="20"/>
          <w:szCs w:val="20"/>
        </w:rPr>
      </w:pPr>
    </w:p>
    <w:p w:rsidR="002A3F2C" w:rsidRPr="002075A4" w:rsidRDefault="002A3F2C" w:rsidP="002A3F2C">
      <w:pPr>
        <w:spacing w:after="0"/>
        <w:jc w:val="both"/>
        <w:rPr>
          <w:rFonts w:cs="Arial"/>
          <w:b/>
          <w:sz w:val="20"/>
          <w:szCs w:val="20"/>
          <w:u w:val="single"/>
        </w:rPr>
      </w:pPr>
      <w:r w:rsidRPr="002075A4">
        <w:rPr>
          <w:rFonts w:cs="Arial"/>
          <w:b/>
          <w:sz w:val="20"/>
          <w:szCs w:val="20"/>
          <w:u w:val="single"/>
        </w:rPr>
        <w:t>Vagas limitadas</w:t>
      </w:r>
    </w:p>
    <w:p w:rsidR="002A3F2C" w:rsidRPr="002075A4" w:rsidRDefault="002A3F2C" w:rsidP="002A3F2C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075A4">
        <w:rPr>
          <w:rStyle w:val="xbe"/>
          <w:rFonts w:ascii="Arial" w:hAnsi="Arial" w:cs="Arial"/>
          <w:b/>
          <w:color w:val="222222"/>
          <w:sz w:val="20"/>
          <w:szCs w:val="20"/>
          <w:shd w:val="clear" w:color="auto" w:fill="FFFFFF"/>
        </w:rPr>
        <w:t>SERÃO DISPONIBILIZADAS DUAS VAGAS PARA CADA SINDICATO – Uma para o representante legal (diretor) e uma para o assessor jurídico do sindicato.</w:t>
      </w:r>
    </w:p>
    <w:p w:rsidR="00BC5ACD" w:rsidRPr="002075A4" w:rsidRDefault="00BC5ACD" w:rsidP="00BC5ACD">
      <w:pPr>
        <w:pStyle w:val="PargrafodaLista"/>
        <w:spacing w:after="0" w:line="240" w:lineRule="auto"/>
        <w:jc w:val="both"/>
        <w:rPr>
          <w:rStyle w:val="xbe"/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2A3F2C" w:rsidRPr="002075A4" w:rsidRDefault="002A3F2C" w:rsidP="002A3F2C">
      <w:pPr>
        <w:spacing w:after="0"/>
        <w:jc w:val="both"/>
        <w:rPr>
          <w:rStyle w:val="xbe"/>
          <w:rFonts w:cs="Arial"/>
          <w:b/>
          <w:color w:val="222222"/>
          <w:sz w:val="20"/>
          <w:szCs w:val="20"/>
          <w:shd w:val="clear" w:color="auto" w:fill="FFFFFF"/>
        </w:rPr>
      </w:pPr>
      <w:r w:rsidRPr="002075A4">
        <w:rPr>
          <w:rStyle w:val="xbe"/>
          <w:rFonts w:cs="Arial"/>
          <w:b/>
          <w:color w:val="222222"/>
          <w:sz w:val="20"/>
          <w:szCs w:val="20"/>
          <w:shd w:val="clear" w:color="auto" w:fill="FFFFFF"/>
        </w:rPr>
        <w:t>HOSPEDAGEM</w:t>
      </w:r>
    </w:p>
    <w:p w:rsidR="002A3F2C" w:rsidRPr="002075A4" w:rsidRDefault="002A3F2C" w:rsidP="00BC5ACD">
      <w:pPr>
        <w:spacing w:before="0" w:after="0"/>
        <w:jc w:val="both"/>
        <w:rPr>
          <w:rStyle w:val="xbe"/>
          <w:rFonts w:cs="Arial"/>
          <w:b/>
          <w:color w:val="222222"/>
          <w:sz w:val="20"/>
          <w:szCs w:val="20"/>
          <w:shd w:val="clear" w:color="auto" w:fill="FFFFFF"/>
        </w:rPr>
      </w:pPr>
      <w:r w:rsidRPr="002075A4">
        <w:rPr>
          <w:rStyle w:val="xbe"/>
          <w:rFonts w:cs="Arial"/>
          <w:b/>
          <w:color w:val="222222"/>
          <w:sz w:val="20"/>
          <w:szCs w:val="20"/>
          <w:shd w:val="clear" w:color="auto" w:fill="FFFFFF"/>
        </w:rPr>
        <w:t xml:space="preserve">Check-in: 20/2 – 14h </w:t>
      </w:r>
    </w:p>
    <w:p w:rsidR="002A3F2C" w:rsidRPr="002075A4" w:rsidRDefault="002A3F2C" w:rsidP="00BC5ACD">
      <w:pPr>
        <w:spacing w:before="0" w:after="0"/>
        <w:jc w:val="both"/>
        <w:rPr>
          <w:rStyle w:val="xbe"/>
          <w:rFonts w:cs="Arial"/>
          <w:b/>
          <w:color w:val="222222"/>
          <w:sz w:val="20"/>
          <w:szCs w:val="20"/>
          <w:shd w:val="clear" w:color="auto" w:fill="FFFFFF"/>
        </w:rPr>
      </w:pPr>
      <w:proofErr w:type="spellStart"/>
      <w:r w:rsidRPr="002075A4">
        <w:rPr>
          <w:rStyle w:val="xbe"/>
          <w:rFonts w:cs="Arial"/>
          <w:b/>
          <w:color w:val="222222"/>
          <w:sz w:val="20"/>
          <w:szCs w:val="20"/>
          <w:shd w:val="clear" w:color="auto" w:fill="FFFFFF"/>
        </w:rPr>
        <w:t>Check</w:t>
      </w:r>
      <w:proofErr w:type="spellEnd"/>
      <w:r w:rsidRPr="002075A4">
        <w:rPr>
          <w:rStyle w:val="xbe"/>
          <w:rFonts w:cs="Arial"/>
          <w:b/>
          <w:color w:val="222222"/>
          <w:sz w:val="20"/>
          <w:szCs w:val="20"/>
          <w:shd w:val="clear" w:color="auto" w:fill="FFFFFF"/>
        </w:rPr>
        <w:t>-out: 21/2 – 13h</w:t>
      </w:r>
    </w:p>
    <w:p w:rsidR="002A3F2C" w:rsidRPr="002075A4" w:rsidRDefault="002A3F2C" w:rsidP="002A3F2C">
      <w:pPr>
        <w:pStyle w:val="SemEspaamento"/>
        <w:rPr>
          <w:rFonts w:cs="Arial"/>
          <w:sz w:val="20"/>
          <w:szCs w:val="20"/>
        </w:rPr>
      </w:pPr>
    </w:p>
    <w:p w:rsidR="002A3F2C" w:rsidRPr="002075A4" w:rsidRDefault="002A3F2C" w:rsidP="002A3F2C">
      <w:pPr>
        <w:spacing w:after="0"/>
        <w:jc w:val="both"/>
        <w:rPr>
          <w:rFonts w:cs="Arial"/>
          <w:sz w:val="20"/>
          <w:szCs w:val="20"/>
        </w:rPr>
      </w:pPr>
      <w:r w:rsidRPr="002075A4">
        <w:rPr>
          <w:rFonts w:cs="Arial"/>
          <w:sz w:val="20"/>
          <w:szCs w:val="20"/>
        </w:rPr>
        <w:t xml:space="preserve">As inscrições podem ser encerradas antes da data prevista caso haja preenchimento das vagas disponibilizadas. </w:t>
      </w:r>
    </w:p>
    <w:p w:rsidR="00F90800" w:rsidRPr="002075A4" w:rsidRDefault="002A3F2C" w:rsidP="002A3F2C">
      <w:pPr>
        <w:spacing w:after="0"/>
        <w:jc w:val="both"/>
        <w:rPr>
          <w:rFonts w:cs="Arial"/>
          <w:b/>
          <w:sz w:val="20"/>
          <w:szCs w:val="20"/>
        </w:rPr>
      </w:pPr>
      <w:r w:rsidRPr="002075A4">
        <w:rPr>
          <w:rFonts w:cs="Arial"/>
          <w:sz w:val="20"/>
          <w:szCs w:val="20"/>
        </w:rPr>
        <w:t xml:space="preserve">Reiteramos que, após </w:t>
      </w:r>
      <w:r w:rsidR="00BC5ACD" w:rsidRPr="002075A4">
        <w:rPr>
          <w:rFonts w:cs="Arial"/>
          <w:sz w:val="20"/>
          <w:szCs w:val="20"/>
        </w:rPr>
        <w:t>a data limite (10</w:t>
      </w:r>
      <w:r w:rsidRPr="002075A4">
        <w:rPr>
          <w:rFonts w:cs="Arial"/>
          <w:sz w:val="20"/>
          <w:szCs w:val="20"/>
        </w:rPr>
        <w:t xml:space="preserve">/2) </w:t>
      </w:r>
      <w:r w:rsidRPr="002075A4">
        <w:rPr>
          <w:rFonts w:cs="Arial"/>
          <w:b/>
          <w:sz w:val="20"/>
          <w:szCs w:val="20"/>
        </w:rPr>
        <w:t>NÃO SERÃO MAIS ACEITAS INSCRIÇÕES.</w:t>
      </w:r>
    </w:p>
    <w:p w:rsidR="002075A4" w:rsidRPr="002075A4" w:rsidRDefault="002075A4" w:rsidP="002075A4">
      <w:pPr>
        <w:pStyle w:val="SemEspaamento"/>
        <w:rPr>
          <w:rFonts w:cs="Arial"/>
          <w:sz w:val="20"/>
          <w:szCs w:val="20"/>
        </w:rPr>
      </w:pPr>
    </w:p>
    <w:p w:rsidR="002075A4" w:rsidRPr="002075A4" w:rsidRDefault="002075A4" w:rsidP="002075A4">
      <w:pPr>
        <w:spacing w:after="0"/>
        <w:jc w:val="both"/>
        <w:rPr>
          <w:rStyle w:val="xbe"/>
          <w:rFonts w:cs="Arial"/>
          <w:b/>
          <w:color w:val="222222"/>
          <w:sz w:val="20"/>
          <w:szCs w:val="20"/>
          <w:shd w:val="clear" w:color="auto" w:fill="FFFFFF"/>
        </w:rPr>
      </w:pPr>
      <w:r w:rsidRPr="002075A4">
        <w:rPr>
          <w:rStyle w:val="xbe"/>
          <w:rFonts w:cs="Arial"/>
          <w:b/>
          <w:color w:val="222222"/>
          <w:sz w:val="20"/>
          <w:szCs w:val="20"/>
          <w:shd w:val="clear" w:color="auto" w:fill="FFFFFF"/>
        </w:rPr>
        <w:t>CANCELAMENTO DE INSCRIÇÃO</w:t>
      </w:r>
    </w:p>
    <w:p w:rsidR="0093013D" w:rsidRPr="002075A4" w:rsidRDefault="002075A4" w:rsidP="002075A4">
      <w:pPr>
        <w:pStyle w:val="SemEspaamento"/>
        <w:jc w:val="both"/>
        <w:rPr>
          <w:rFonts w:cs="Arial"/>
          <w:sz w:val="20"/>
          <w:szCs w:val="20"/>
        </w:rPr>
      </w:pPr>
      <w:r w:rsidRPr="002075A4">
        <w:rPr>
          <w:rFonts w:cs="Arial"/>
          <w:sz w:val="20"/>
          <w:szCs w:val="20"/>
        </w:rPr>
        <w:t xml:space="preserve">Caso o participante inscrito não possa comparecer ao evento, deverá informar à </w:t>
      </w:r>
      <w:proofErr w:type="spellStart"/>
      <w:r w:rsidRPr="002075A4">
        <w:rPr>
          <w:rFonts w:cs="Arial"/>
          <w:sz w:val="20"/>
          <w:szCs w:val="20"/>
        </w:rPr>
        <w:t>Fesmepar</w:t>
      </w:r>
      <w:proofErr w:type="spellEnd"/>
      <w:r w:rsidRPr="002075A4">
        <w:rPr>
          <w:rFonts w:cs="Arial"/>
          <w:sz w:val="20"/>
          <w:szCs w:val="20"/>
        </w:rPr>
        <w:t xml:space="preserve"> pelo e-mail </w:t>
      </w:r>
      <w:r w:rsidRPr="002075A4">
        <w:rPr>
          <w:rFonts w:cs="Arial"/>
          <w:b/>
          <w:sz w:val="20"/>
          <w:szCs w:val="20"/>
        </w:rPr>
        <w:t>fesmepar@fesmepar.org.br</w:t>
      </w:r>
      <w:r w:rsidRPr="002075A4">
        <w:rPr>
          <w:rFonts w:cs="Arial"/>
          <w:sz w:val="20"/>
          <w:szCs w:val="20"/>
        </w:rPr>
        <w:t xml:space="preserve">, o não comparecimento </w:t>
      </w:r>
      <w:r w:rsidRPr="002075A4">
        <w:rPr>
          <w:rFonts w:cs="Arial"/>
          <w:b/>
          <w:sz w:val="20"/>
          <w:szCs w:val="20"/>
        </w:rPr>
        <w:t>até o dia 14/2/2020</w:t>
      </w:r>
      <w:r w:rsidRPr="002075A4">
        <w:rPr>
          <w:rFonts w:cs="Arial"/>
          <w:sz w:val="20"/>
          <w:szCs w:val="20"/>
        </w:rPr>
        <w:t xml:space="preserve">. Caso não compareça e não informe o cancelamento da inscrição os custos referentes </w:t>
      </w:r>
      <w:r w:rsidRPr="002075A4">
        <w:rPr>
          <w:rFonts w:cs="Arial"/>
          <w:sz w:val="20"/>
          <w:szCs w:val="20"/>
        </w:rPr>
        <w:t>à</w:t>
      </w:r>
      <w:r w:rsidRPr="002075A4">
        <w:rPr>
          <w:rFonts w:cs="Arial"/>
          <w:sz w:val="20"/>
          <w:szCs w:val="20"/>
        </w:rPr>
        <w:t xml:space="preserve"> hospedagem e alimentação serão de responsabilidade do sindicato ao qual o diretor/assessor jurídico representa. </w:t>
      </w:r>
    </w:p>
    <w:sectPr w:rsidR="0093013D" w:rsidRPr="002075A4" w:rsidSect="00687B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BC" w:rsidRDefault="004445BC" w:rsidP="000505DD">
      <w:pPr>
        <w:spacing w:before="0" w:after="0"/>
      </w:pPr>
      <w:r>
        <w:separator/>
      </w:r>
    </w:p>
  </w:endnote>
  <w:endnote w:type="continuationSeparator" w:id="0">
    <w:p w:rsidR="004445BC" w:rsidRDefault="004445BC" w:rsidP="000505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80" w:rsidRDefault="00CA438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DD" w:rsidRDefault="000505DD" w:rsidP="000505DD">
    <w:pPr>
      <w:spacing w:before="0" w:after="0"/>
      <w:jc w:val="center"/>
      <w:rPr>
        <w:rFonts w:cs="Arial"/>
        <w:b/>
        <w:noProof/>
        <w:color w:val="17365D" w:themeColor="text2" w:themeShade="BF"/>
        <w:sz w:val="18"/>
        <w:szCs w:val="16"/>
        <w:lang w:eastAsia="pt-BR"/>
      </w:rPr>
    </w:pPr>
  </w:p>
  <w:p w:rsidR="000505DD" w:rsidRPr="000505DD" w:rsidRDefault="000505DD" w:rsidP="000505DD">
    <w:pPr>
      <w:spacing w:before="0" w:after="0"/>
      <w:jc w:val="center"/>
      <w:rPr>
        <w:rFonts w:cs="Arial"/>
        <w:b/>
        <w:noProof/>
        <w:color w:val="17365D" w:themeColor="text2" w:themeShade="BF"/>
        <w:sz w:val="18"/>
        <w:szCs w:val="16"/>
        <w:lang w:eastAsia="pt-BR"/>
      </w:rPr>
    </w:pPr>
    <w:r w:rsidRPr="000505DD">
      <w:rPr>
        <w:rFonts w:cs="Arial"/>
        <w:b/>
        <w:noProof/>
        <w:color w:val="17365D" w:themeColor="text2" w:themeShade="BF"/>
        <w:sz w:val="18"/>
        <w:szCs w:val="16"/>
        <w:lang w:eastAsia="pt-BR"/>
      </w:rPr>
      <w:t>Fesmepar- Federação dos Sindicatos dos Servidores Públicos Municipais e Estaduais do Paraná</w:t>
    </w:r>
  </w:p>
  <w:p w:rsidR="000505DD" w:rsidRPr="000505DD" w:rsidRDefault="000505DD" w:rsidP="000505DD">
    <w:pPr>
      <w:spacing w:before="0" w:after="0"/>
      <w:jc w:val="center"/>
      <w:rPr>
        <w:rFonts w:cs="Arial"/>
        <w:b/>
        <w:noProof/>
        <w:color w:val="17365D" w:themeColor="text2" w:themeShade="BF"/>
        <w:sz w:val="18"/>
        <w:szCs w:val="16"/>
        <w:lang w:eastAsia="pt-BR"/>
      </w:rPr>
    </w:pPr>
    <w:r w:rsidRPr="000505DD">
      <w:rPr>
        <w:rFonts w:cs="Arial"/>
        <w:b/>
        <w:noProof/>
        <w:color w:val="17365D" w:themeColor="text2" w:themeShade="BF"/>
        <w:sz w:val="18"/>
        <w:szCs w:val="16"/>
        <w:lang w:eastAsia="pt-BR"/>
      </w:rPr>
      <w:t>Rua Doutor Nelson de Souza Pinto, n°1370- Bairro São Lourenço</w:t>
    </w:r>
  </w:p>
  <w:p w:rsidR="000505DD" w:rsidRPr="000505DD" w:rsidRDefault="000505DD" w:rsidP="000505DD">
    <w:pPr>
      <w:spacing w:before="0" w:after="0"/>
      <w:jc w:val="center"/>
      <w:rPr>
        <w:rFonts w:cs="Arial"/>
        <w:b/>
        <w:noProof/>
        <w:color w:val="17365D" w:themeColor="text2" w:themeShade="BF"/>
        <w:sz w:val="18"/>
        <w:szCs w:val="16"/>
        <w:lang w:eastAsia="pt-BR"/>
      </w:rPr>
    </w:pPr>
    <w:r w:rsidRPr="000505DD">
      <w:rPr>
        <w:rFonts w:cs="Arial"/>
        <w:b/>
        <w:noProof/>
        <w:color w:val="17365D" w:themeColor="text2" w:themeShade="BF"/>
        <w:sz w:val="18"/>
        <w:szCs w:val="16"/>
        <w:lang w:eastAsia="pt-BR"/>
      </w:rPr>
      <w:t>Fone: (41)3232-1980- Cep 82200-060 - CNPJ:03.353.549/0001-58</w:t>
    </w:r>
  </w:p>
  <w:p w:rsidR="000505DD" w:rsidRPr="000505DD" w:rsidRDefault="000505DD" w:rsidP="000505DD">
    <w:pPr>
      <w:spacing w:before="0" w:after="0"/>
      <w:jc w:val="center"/>
      <w:rPr>
        <w:rFonts w:cs="Arial"/>
        <w:b/>
        <w:color w:val="17365D" w:themeColor="text2" w:themeShade="BF"/>
        <w:sz w:val="18"/>
        <w:szCs w:val="16"/>
      </w:rPr>
    </w:pPr>
    <w:r w:rsidRPr="000505DD">
      <w:rPr>
        <w:rFonts w:cs="Arial"/>
        <w:b/>
        <w:noProof/>
        <w:color w:val="17365D" w:themeColor="text2" w:themeShade="BF"/>
        <w:sz w:val="18"/>
        <w:szCs w:val="16"/>
        <w:lang w:eastAsia="pt-BR"/>
      </w:rPr>
      <w:t>Curitiba-Paraná – e-mail: fesmepar@fesmepar.org.br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80" w:rsidRDefault="00CA43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BC" w:rsidRDefault="004445BC" w:rsidP="000505DD">
      <w:pPr>
        <w:spacing w:before="0" w:after="0"/>
      </w:pPr>
      <w:r>
        <w:separator/>
      </w:r>
    </w:p>
  </w:footnote>
  <w:footnote w:type="continuationSeparator" w:id="0">
    <w:p w:rsidR="004445BC" w:rsidRDefault="004445BC" w:rsidP="000505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80" w:rsidRDefault="004445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9360" o:spid="_x0000_s2054" type="#_x0000_t75" style="position:absolute;margin-left:0;margin-top:0;width:453.45pt;height:125.7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5DD" w:rsidRDefault="004445BC" w:rsidP="000505DD">
    <w:pPr>
      <w:pStyle w:val="Cabealho"/>
      <w:jc w:val="center"/>
    </w:pPr>
    <w:r>
      <w:rPr>
        <w:rFonts w:cs="Arial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9361" o:spid="_x0000_s2055" type="#_x0000_t75" style="position:absolute;left:0;text-align:left;margin-left:0;margin-top:0;width:453.45pt;height:125.7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  <w:r w:rsidR="000505DD" w:rsidRPr="001A6A99">
      <w:rPr>
        <w:rFonts w:cs="Arial"/>
        <w:noProof/>
        <w:lang w:eastAsia="pt-BR"/>
      </w:rPr>
      <w:drawing>
        <wp:inline distT="0" distB="0" distL="0" distR="0" wp14:anchorId="734CF052" wp14:editId="69AC60AA">
          <wp:extent cx="2349795" cy="648587"/>
          <wp:effectExtent l="0" t="0" r="0" b="0"/>
          <wp:docPr id="1" name="Imagem 1" descr="C:\Users\Usuario\Desktop\FESMEPAR 2015\LOGO\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FESMEPAR 2015\LOGO\logo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904" cy="6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5DD" w:rsidRPr="000505DD" w:rsidRDefault="000505DD" w:rsidP="000505DD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380" w:rsidRDefault="004445B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79359" o:spid="_x0000_s2053" type="#_x0000_t75" style="position:absolute;margin-left:0;margin-top:0;width:453.45pt;height:125.7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375EB"/>
    <w:multiLevelType w:val="hybridMultilevel"/>
    <w:tmpl w:val="217CEBA6"/>
    <w:lvl w:ilvl="0" w:tplc="89FAA19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83CA6"/>
    <w:multiLevelType w:val="hybridMultilevel"/>
    <w:tmpl w:val="7EA61D08"/>
    <w:lvl w:ilvl="0" w:tplc="3ED6FE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D4BFE"/>
    <w:multiLevelType w:val="hybridMultilevel"/>
    <w:tmpl w:val="F40057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DD"/>
    <w:rsid w:val="00033C20"/>
    <w:rsid w:val="000505DD"/>
    <w:rsid w:val="00063695"/>
    <w:rsid w:val="000A22B1"/>
    <w:rsid w:val="000C3C32"/>
    <w:rsid w:val="00136222"/>
    <w:rsid w:val="00141A9C"/>
    <w:rsid w:val="002075A4"/>
    <w:rsid w:val="00251D11"/>
    <w:rsid w:val="00287F74"/>
    <w:rsid w:val="002A3F2C"/>
    <w:rsid w:val="002D23AD"/>
    <w:rsid w:val="00300151"/>
    <w:rsid w:val="00331AE8"/>
    <w:rsid w:val="004445BC"/>
    <w:rsid w:val="00445B9A"/>
    <w:rsid w:val="004B0712"/>
    <w:rsid w:val="004C1CB5"/>
    <w:rsid w:val="00524BD9"/>
    <w:rsid w:val="005760D1"/>
    <w:rsid w:val="006115BF"/>
    <w:rsid w:val="00687BD5"/>
    <w:rsid w:val="006B040D"/>
    <w:rsid w:val="006B195F"/>
    <w:rsid w:val="008162A7"/>
    <w:rsid w:val="0093011D"/>
    <w:rsid w:val="0093013D"/>
    <w:rsid w:val="009C0745"/>
    <w:rsid w:val="00A35880"/>
    <w:rsid w:val="00A8409E"/>
    <w:rsid w:val="00AE7A01"/>
    <w:rsid w:val="00B50778"/>
    <w:rsid w:val="00B523E8"/>
    <w:rsid w:val="00BC5ACD"/>
    <w:rsid w:val="00C03302"/>
    <w:rsid w:val="00C1407A"/>
    <w:rsid w:val="00C42875"/>
    <w:rsid w:val="00CA4380"/>
    <w:rsid w:val="00D8797E"/>
    <w:rsid w:val="00DE4535"/>
    <w:rsid w:val="00F90800"/>
    <w:rsid w:val="00FD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emEspaamento"/>
    <w:qFormat/>
    <w:rsid w:val="00524BD9"/>
    <w:pPr>
      <w:spacing w:before="120" w:after="120" w:line="240" w:lineRule="auto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4BD9"/>
    <w:pPr>
      <w:spacing w:after="0" w:line="240" w:lineRule="auto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unhideWhenUsed/>
    <w:rsid w:val="000505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0505D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0505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0505D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05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5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1CB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C3C32"/>
  </w:style>
  <w:style w:type="character" w:styleId="nfase">
    <w:name w:val="Emphasis"/>
    <w:basedOn w:val="Fontepargpadro"/>
    <w:uiPriority w:val="20"/>
    <w:qFormat/>
    <w:rsid w:val="000C3C32"/>
    <w:rPr>
      <w:i/>
      <w:iCs/>
    </w:rPr>
  </w:style>
  <w:style w:type="paragraph" w:styleId="PargrafodaLista">
    <w:name w:val="List Paragraph"/>
    <w:basedOn w:val="Normal"/>
    <w:uiPriority w:val="34"/>
    <w:qFormat/>
    <w:rsid w:val="00CA4380"/>
    <w:pPr>
      <w:spacing w:before="0"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elacomgrade">
    <w:name w:val="Table Grid"/>
    <w:basedOn w:val="Tabelanormal"/>
    <w:uiPriority w:val="59"/>
    <w:rsid w:val="000A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Fontepargpadro"/>
    <w:rsid w:val="002A3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SemEspaamento"/>
    <w:qFormat/>
    <w:rsid w:val="00524BD9"/>
    <w:pPr>
      <w:spacing w:before="120" w:after="120" w:line="240" w:lineRule="auto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4BD9"/>
    <w:pPr>
      <w:spacing w:after="0" w:line="240" w:lineRule="auto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uiPriority w:val="99"/>
    <w:unhideWhenUsed/>
    <w:rsid w:val="000505DD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0505DD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0505DD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0505D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05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05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C1CB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C3C32"/>
  </w:style>
  <w:style w:type="character" w:styleId="nfase">
    <w:name w:val="Emphasis"/>
    <w:basedOn w:val="Fontepargpadro"/>
    <w:uiPriority w:val="20"/>
    <w:qFormat/>
    <w:rsid w:val="000C3C32"/>
    <w:rPr>
      <w:i/>
      <w:iCs/>
    </w:rPr>
  </w:style>
  <w:style w:type="paragraph" w:styleId="PargrafodaLista">
    <w:name w:val="List Paragraph"/>
    <w:basedOn w:val="Normal"/>
    <w:uiPriority w:val="34"/>
    <w:qFormat/>
    <w:rsid w:val="00CA4380"/>
    <w:pPr>
      <w:spacing w:before="0"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elacomgrade">
    <w:name w:val="Table Grid"/>
    <w:basedOn w:val="Tabelanormal"/>
    <w:uiPriority w:val="59"/>
    <w:rsid w:val="000A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Fontepargpadro"/>
    <w:rsid w:val="002A3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FESMEPAR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Elizabeth</cp:lastModifiedBy>
  <cp:revision>13</cp:revision>
  <cp:lastPrinted>2016-06-02T12:56:00Z</cp:lastPrinted>
  <dcterms:created xsi:type="dcterms:W3CDTF">2020-01-22T13:21:00Z</dcterms:created>
  <dcterms:modified xsi:type="dcterms:W3CDTF">2020-01-28T16:08:00Z</dcterms:modified>
</cp:coreProperties>
</file>